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E8" w:rsidRPr="003B340A" w:rsidRDefault="001951E8" w:rsidP="00195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340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75F3ACB2" wp14:editId="20351922">
            <wp:simplePos x="0" y="0"/>
            <wp:positionH relativeFrom="column">
              <wp:posOffset>18415</wp:posOffset>
            </wp:positionH>
            <wp:positionV relativeFrom="paragraph">
              <wp:posOffset>-241707</wp:posOffset>
            </wp:positionV>
            <wp:extent cx="462784" cy="540000"/>
            <wp:effectExtent l="0" t="0" r="0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3B340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951E8" w:rsidRPr="003B340A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กลุ่มสาระการเรียนรู้............................... </w:t>
      </w:r>
      <w:r w:rsidRPr="003B340A">
        <w:rPr>
          <w:rFonts w:ascii="TH SarabunPSK" w:hAnsi="TH SarabunPSK" w:cs="TH SarabunPSK"/>
          <w:sz w:val="32"/>
          <w:szCs w:val="32"/>
          <w:cs/>
        </w:rPr>
        <w:t>โรงเรียนปากช่อง  จังหวัดนครราชสีมา</w:t>
      </w:r>
    </w:p>
    <w:p w:rsidR="001951E8" w:rsidRPr="003B340A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วก...................................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40A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1951E8" w:rsidRPr="003B340A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B340A">
        <w:rPr>
          <w:rFonts w:ascii="TH SarabunPSK" w:hAnsi="TH SarabunPSK" w:cs="TH SarabunPSK"/>
          <w:sz w:val="32"/>
          <w:szCs w:val="32"/>
        </w:rPr>
        <w:t xml:space="preserve">  </w:t>
      </w:r>
      <w:r w:rsidRPr="003B34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รายงานผลการวิเคราะห์และหาคุณภาพข้อสอบ  </w:t>
      </w:r>
    </w:p>
    <w:p w:rsidR="001951E8" w:rsidRPr="003B340A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B340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11F98E" wp14:editId="3C9F8C03">
                <wp:simplePos x="0" y="0"/>
                <wp:positionH relativeFrom="column">
                  <wp:posOffset>-45720</wp:posOffset>
                </wp:positionH>
                <wp:positionV relativeFrom="paragraph">
                  <wp:posOffset>125095</wp:posOffset>
                </wp:positionV>
                <wp:extent cx="5676265" cy="0"/>
                <wp:effectExtent l="11430" t="10795" r="8255" b="8255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2F342" id="ตัวเชื่อมต่อตรง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85pt" to="443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" o:allowincell="f"/>
            </w:pict>
          </mc:Fallback>
        </mc:AlternateConten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B34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34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p w:rsidR="001951E8" w:rsidRPr="003B340A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340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B34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 ตำแหน่ง............... อันดับ........กลุ่มสาระการเรียนรู้.......................... ได้รับมอบหมายให้ปฏิบัติการสอนในรายวิชา..........................ระดับชั้นมัธยมศึกษาปีที่......... ตามคำสั่งโรงเรียนปากช่อง........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  เรื่อง................................................... ภาคเรียนที่......ประจำปีการศึกษา................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แล้วนั้น เพื่อให้การวัดและประเมินผลเป็นไปอย่างมีประสิทธิภาพ ตรงตามมาตรฐานการเรียนรู้  และตัวชี้วัด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 ที่กำหนดตามหลักสูตรรายวิชา  จึงได้ทำการวิเคราะห์และหาคุณภาพของข้อสอบสำหรับใช้เป็นแบบทดสอบกลางภาค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ปลายภาคเรียน ที่.....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  ตามรายละเอียดดังแนบ</w:t>
      </w:r>
    </w:p>
    <w:p w:rsidR="001951E8" w:rsidRPr="003B340A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340A">
        <w:rPr>
          <w:rFonts w:ascii="TH SarabunPSK" w:hAnsi="TH SarabunPSK" w:cs="TH SarabunPSK"/>
          <w:sz w:val="32"/>
          <w:szCs w:val="32"/>
        </w:rPr>
        <w:t xml:space="preserve"> </w:t>
      </w:r>
    </w:p>
    <w:p w:rsidR="001951E8" w:rsidRDefault="001951E8" w:rsidP="001951E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B340A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1951E8" w:rsidRDefault="001951E8" w:rsidP="00195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430D">
        <w:rPr>
          <w:rFonts w:ascii="TH SarabunIT๙" w:hAnsi="TH SarabunIT๙" w:cs="TH SarabunIT๙"/>
          <w:sz w:val="32"/>
          <w:szCs w:val="32"/>
          <w:cs/>
        </w:rPr>
        <w:tab/>
      </w:r>
    </w:p>
    <w:p w:rsidR="001951E8" w:rsidRDefault="001951E8" w:rsidP="00195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643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36430D">
        <w:rPr>
          <w:rFonts w:ascii="TH SarabunIT๙" w:hAnsi="TH SarabunIT๙" w:cs="TH SarabunIT๙"/>
          <w:sz w:val="32"/>
          <w:szCs w:val="32"/>
        </w:rPr>
        <w:t>)</w:t>
      </w:r>
    </w:p>
    <w:p w:rsidR="001951E8" w:rsidRDefault="001951E8" w:rsidP="001951E8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   อันดับ.......................</w:t>
      </w:r>
    </w:p>
    <w:p w:rsidR="001951E8" w:rsidRPr="001B2C19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Pr="001945AB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45AB">
        <w:rPr>
          <w:rFonts w:ascii="TH SarabunPSK" w:hAnsi="TH SarabunPSK" w:cs="TH SarabunPSK"/>
          <w:noProof/>
          <w:cs/>
        </w:rPr>
        <w:lastRenderedPageBreak/>
        <w:drawing>
          <wp:inline distT="0" distB="0" distL="0" distR="0" wp14:anchorId="4FCB173F" wp14:editId="3D47A2A7">
            <wp:extent cx="590550" cy="876300"/>
            <wp:effectExtent l="0" t="0" r="0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5" cy="9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</w:rPr>
      </w:pPr>
      <w:r w:rsidRPr="001945AB">
        <w:rPr>
          <w:rFonts w:ascii="TH SarabunPSK" w:hAnsi="TH SarabunPSK" w:cs="TH SarabunPSK"/>
          <w:b/>
          <w:bCs/>
          <w:sz w:val="32"/>
          <w:szCs w:val="32"/>
          <w:cs/>
        </w:rPr>
        <w:t>แบบวิเคราะห์ข้อสอบกลุ่มสาระการเรียนรู้...................</w:t>
      </w:r>
      <w:r w:rsidRPr="001945AB">
        <w:rPr>
          <w:rFonts w:ascii="TH SarabunPSK" w:hAnsi="TH SarabunPSK" w:cs="TH SarabunPSK"/>
          <w:b/>
          <w:bCs/>
          <w:sz w:val="32"/>
          <w:szCs w:val="32"/>
        </w:rPr>
        <w:t>......................</w:t>
      </w:r>
      <w:r w:rsidRPr="001945AB">
        <w:rPr>
          <w:rFonts w:ascii="TH SarabunPSK" w:hAnsi="TH SarabunPSK" w:cs="TH SarabunPSK"/>
          <w:sz w:val="32"/>
          <w:szCs w:val="32"/>
        </w:rPr>
        <w:br/>
      </w:r>
      <w:r w:rsidRPr="001945AB">
        <w:rPr>
          <w:rFonts w:ascii="TH SarabunPSK" w:hAnsi="TH SarabunPSK" w:cs="TH SarabunPSK"/>
          <w:sz w:val="24"/>
          <w:szCs w:val="32"/>
          <w:cs/>
        </w:rPr>
        <w:t>ภาคเรียนที่...........  ปีการศึกษา ................................</w:t>
      </w: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……………………………………………………………………..</w:t>
      </w:r>
    </w:p>
    <w:p w:rsidR="001951E8" w:rsidRPr="001945AB" w:rsidRDefault="001951E8" w:rsidP="001951E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951E8" w:rsidRPr="001945AB" w:rsidRDefault="001951E8" w:rsidP="001951E8">
      <w:pPr>
        <w:spacing w:after="0" w:line="240" w:lineRule="auto"/>
        <w:rPr>
          <w:rFonts w:ascii="TH SarabunPSK" w:hAnsi="TH SarabunPSK" w:cs="TH SarabunPSK"/>
        </w:rPr>
      </w:pPr>
      <w:r w:rsidRPr="001945AB">
        <w:rPr>
          <w:rFonts w:ascii="TH SarabunPSK" w:hAnsi="TH SarabunPSK" w:cs="TH SarabunPSK"/>
          <w:cs/>
        </w:rPr>
        <w:t xml:space="preserve">ข้อสอบวัดผล     </w:t>
      </w:r>
      <w:r>
        <w:rPr>
          <w:rFonts w:ascii="TH SarabunPSK" w:hAnsi="TH SarabunPSK" w:cs="TH SarabunPSK"/>
        </w:rPr>
        <w:sym w:font="Wingdings" w:char="F072"/>
      </w:r>
      <w:r w:rsidRPr="001945AB">
        <w:rPr>
          <w:rFonts w:ascii="TH SarabunPSK" w:hAnsi="TH SarabunPSK" w:cs="TH SarabunPSK"/>
          <w:cs/>
        </w:rPr>
        <w:t xml:space="preserve"> กลางภาค       </w:t>
      </w:r>
      <w:r>
        <w:rPr>
          <w:rFonts w:ascii="TH SarabunPSK" w:hAnsi="TH SarabunPSK" w:cs="TH SarabunPSK"/>
        </w:rPr>
        <w:sym w:font="Wingdings" w:char="F072"/>
      </w:r>
      <w:r w:rsidRPr="001945AB">
        <w:rPr>
          <w:rFonts w:ascii="TH SarabunPSK" w:hAnsi="TH SarabunPSK" w:cs="TH SarabunPSK"/>
          <w:cs/>
        </w:rPr>
        <w:t xml:space="preserve">  ปลายภาค    รหัสวิชา.....................รายวิชา.....................ชั้น..........</w:t>
      </w:r>
      <w:r w:rsidRPr="001945AB">
        <w:rPr>
          <w:rFonts w:ascii="TH SarabunPSK" w:hAnsi="TH SarabunPSK" w:cs="TH SarabunPSK"/>
          <w:cs/>
        </w:rPr>
        <w:br/>
        <w:t>ครูผู้สอน.............................................................................................................................................................................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</w:rPr>
      </w:pPr>
      <w:r w:rsidRPr="001945AB">
        <w:rPr>
          <w:rFonts w:ascii="TH SarabunPSK" w:hAnsi="TH SarabunPSK" w:cs="TH SarabunPSK"/>
          <w:cs/>
        </w:rPr>
        <w:t>รายละเอียดข้อสอบ</w:t>
      </w:r>
      <w:r w:rsidRPr="001945AB">
        <w:rPr>
          <w:rFonts w:ascii="TH SarabunPSK" w:hAnsi="TH SarabunPSK" w:cs="TH SarabunPSK"/>
          <w:cs/>
        </w:rPr>
        <w:br/>
        <w:t>1.  ข้อสอบทั้งหมด.................ข้อแบบเลือกตอบ..............ข้อแบบเขียนตอบ...........ข้อเวลาที่ใช้............ชั่วโมง</w:t>
      </w: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ตารางการวิเคราะห์ข้อสอบ</w:t>
      </w:r>
    </w:p>
    <w:tbl>
      <w:tblPr>
        <w:tblStyle w:val="a3"/>
        <w:tblW w:w="8741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992"/>
        <w:gridCol w:w="993"/>
        <w:gridCol w:w="1134"/>
        <w:gridCol w:w="567"/>
        <w:gridCol w:w="425"/>
        <w:gridCol w:w="567"/>
        <w:gridCol w:w="567"/>
        <w:gridCol w:w="567"/>
        <w:gridCol w:w="563"/>
        <w:gridCol w:w="851"/>
      </w:tblGrid>
      <w:tr w:rsidR="001951E8" w:rsidRPr="000E4F79" w:rsidTr="00EC5E91">
        <w:trPr>
          <w:jc w:val="center"/>
        </w:trPr>
        <w:tc>
          <w:tcPr>
            <w:tcW w:w="1515" w:type="dxa"/>
            <w:vMerge w:val="restart"/>
            <w:vAlign w:val="center"/>
          </w:tcPr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  <w:cs/>
              </w:rPr>
            </w:pPr>
            <w:r w:rsidRPr="000E4F79">
              <w:rPr>
                <w:rFonts w:ascii="TH SarabunPSK" w:hAnsi="TH SarabunPSK" w:cs="TH SarabunPSK" w:hint="cs"/>
                <w:cs/>
              </w:rPr>
              <w:t>จุดประสงค์การเรียนรู้</w:t>
            </w:r>
            <w:r w:rsidRPr="000E4F79">
              <w:rPr>
                <w:rFonts w:ascii="TH SarabunPSK" w:hAnsi="TH SarabunPSK" w:cs="TH SarabunPSK"/>
              </w:rPr>
              <w:t>/</w:t>
            </w:r>
            <w:r w:rsidRPr="000E4F79">
              <w:rPr>
                <w:rFonts w:ascii="TH SarabunPSK" w:hAnsi="TH SarabunPSK" w:cs="TH SarabunPSK" w:hint="cs"/>
                <w:cs/>
              </w:rPr>
              <w:t>จุดประสงค์เชิงพฤติกรรม</w:t>
            </w:r>
          </w:p>
        </w:tc>
        <w:tc>
          <w:tcPr>
            <w:tcW w:w="992" w:type="dxa"/>
            <w:vMerge w:val="restart"/>
            <w:vAlign w:val="center"/>
          </w:tcPr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 w:hint="cs"/>
                <w:cs/>
              </w:rPr>
              <w:t>คาบที่สอน</w:t>
            </w:r>
          </w:p>
        </w:tc>
        <w:tc>
          <w:tcPr>
            <w:tcW w:w="993" w:type="dxa"/>
            <w:vMerge w:val="restart"/>
            <w:vAlign w:val="center"/>
          </w:tcPr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 w:hint="cs"/>
                <w:cs/>
              </w:rPr>
              <w:t>จำนวน</w:t>
            </w:r>
          </w:p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 w:hint="cs"/>
                <w:cs/>
              </w:rPr>
              <w:t>ข้อสอบ</w:t>
            </w:r>
          </w:p>
        </w:tc>
        <w:tc>
          <w:tcPr>
            <w:tcW w:w="1134" w:type="dxa"/>
            <w:vMerge w:val="restart"/>
            <w:vAlign w:val="center"/>
          </w:tcPr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  <w:cs/>
              </w:rPr>
            </w:pPr>
            <w:r w:rsidRPr="000E4F79">
              <w:rPr>
                <w:rFonts w:ascii="TH SarabunPSK" w:hAnsi="TH SarabunPSK" w:cs="TH SarabunPSK" w:hint="cs"/>
                <w:cs/>
              </w:rPr>
              <w:t>หน่วยที่/เนื้อหาเรื่องที่ออกข้อสอบ</w:t>
            </w:r>
          </w:p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/>
              </w:rPr>
              <w:t>Content</w:t>
            </w:r>
          </w:p>
        </w:tc>
        <w:tc>
          <w:tcPr>
            <w:tcW w:w="3256" w:type="dxa"/>
            <w:gridSpan w:val="6"/>
            <w:vAlign w:val="center"/>
          </w:tcPr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  <w:cs/>
              </w:rPr>
            </w:pPr>
            <w:r w:rsidRPr="000E4F79">
              <w:rPr>
                <w:rFonts w:ascii="TH SarabunPSK" w:hAnsi="TH SarabunPSK" w:cs="TH SarabunPSK" w:hint="cs"/>
                <w:cs/>
              </w:rPr>
              <w:t xml:space="preserve">ระดับพฤติกรรมการวัด / </w:t>
            </w:r>
            <w:r w:rsidRPr="000E4F79">
              <w:rPr>
                <w:rFonts w:ascii="TH SarabunPSK" w:hAnsi="TH SarabunPSK" w:cs="TH SarabunPSK"/>
              </w:rPr>
              <w:t>Level of Code</w:t>
            </w:r>
          </w:p>
        </w:tc>
        <w:tc>
          <w:tcPr>
            <w:tcW w:w="851" w:type="dxa"/>
            <w:vMerge w:val="restart"/>
            <w:vAlign w:val="center"/>
          </w:tcPr>
          <w:p w:rsidR="001951E8" w:rsidRPr="000E4F79" w:rsidRDefault="001951E8" w:rsidP="001951E8">
            <w:pPr>
              <w:jc w:val="center"/>
              <w:rPr>
                <w:rFonts w:ascii="TH SarabunPSK" w:hAnsi="TH SarabunPSK" w:cs="TH SarabunPSK"/>
                <w:cs/>
              </w:rPr>
            </w:pPr>
            <w:r w:rsidRPr="000E4F79"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1951E8" w:rsidRPr="000E4F79" w:rsidTr="00EC5E91">
        <w:trPr>
          <w:cantSplit/>
          <w:trHeight w:val="1338"/>
          <w:jc w:val="center"/>
        </w:trPr>
        <w:tc>
          <w:tcPr>
            <w:tcW w:w="1515" w:type="dxa"/>
            <w:vMerge/>
          </w:tcPr>
          <w:p w:rsidR="001951E8" w:rsidRPr="000E4F79" w:rsidRDefault="001951E8" w:rsidP="001951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</w:tcPr>
          <w:p w:rsidR="001951E8" w:rsidRPr="000E4F79" w:rsidRDefault="001951E8" w:rsidP="001951E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</w:tcPr>
          <w:p w:rsidR="001951E8" w:rsidRPr="000E4F79" w:rsidRDefault="001951E8" w:rsidP="001951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1951E8" w:rsidRPr="000E4F79" w:rsidRDefault="001951E8" w:rsidP="001951E8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951E8" w:rsidRPr="000E4F79" w:rsidRDefault="001951E8" w:rsidP="001951E8">
            <w:pPr>
              <w:jc w:val="both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/>
                <w:cs/>
              </w:rPr>
              <w:t>ความรู้ความจำ</w:t>
            </w:r>
            <w:r w:rsidRPr="00D5362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1951E8" w:rsidRPr="000E4F79" w:rsidRDefault="001951E8" w:rsidP="001951E8">
            <w:pPr>
              <w:jc w:val="both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/>
                <w:cs/>
              </w:rPr>
              <w:t>ความเข้าใจ</w:t>
            </w:r>
            <w:r w:rsidRPr="00D5362D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567" w:type="dxa"/>
            <w:textDirection w:val="btLr"/>
            <w:vAlign w:val="center"/>
          </w:tcPr>
          <w:p w:rsidR="001951E8" w:rsidRPr="000E4F79" w:rsidRDefault="001951E8" w:rsidP="001951E8">
            <w:pPr>
              <w:jc w:val="both"/>
              <w:rPr>
                <w:rFonts w:ascii="TH SarabunPSK" w:hAnsi="TH SarabunPSK" w:cs="TH SarabunPSK"/>
              </w:rPr>
            </w:pPr>
            <w:r w:rsidRPr="00D5362D">
              <w:rPr>
                <w:rFonts w:ascii="TH SarabunPSK" w:hAnsi="TH SarabunPSK" w:cs="TH SarabunPSK" w:hint="cs"/>
                <w:cs/>
              </w:rPr>
              <w:t>ประยุกต์ใช้</w:t>
            </w:r>
          </w:p>
        </w:tc>
        <w:tc>
          <w:tcPr>
            <w:tcW w:w="567" w:type="dxa"/>
            <w:textDirection w:val="btLr"/>
            <w:vAlign w:val="center"/>
          </w:tcPr>
          <w:p w:rsidR="001951E8" w:rsidRPr="000E4F79" w:rsidRDefault="001951E8" w:rsidP="001951E8">
            <w:pPr>
              <w:jc w:val="both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/>
                <w:cs/>
              </w:rPr>
              <w:t>การวิเคราะห์</w:t>
            </w:r>
            <w:r w:rsidRPr="00D5362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951E8" w:rsidRPr="000E4F79" w:rsidRDefault="001951E8" w:rsidP="001951E8">
            <w:pPr>
              <w:jc w:val="both"/>
              <w:rPr>
                <w:rFonts w:ascii="TH SarabunPSK" w:hAnsi="TH SarabunPSK" w:cs="TH SarabunPSK"/>
              </w:rPr>
            </w:pPr>
            <w:r w:rsidRPr="000E4F79">
              <w:rPr>
                <w:rFonts w:ascii="TH SarabunPSK" w:hAnsi="TH SarabunPSK" w:cs="TH SarabunPSK"/>
                <w:cs/>
              </w:rPr>
              <w:t>ประเมินค่า</w:t>
            </w:r>
            <w:r w:rsidRPr="00D5362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563" w:type="dxa"/>
            <w:textDirection w:val="btLr"/>
            <w:vAlign w:val="center"/>
          </w:tcPr>
          <w:p w:rsidR="001951E8" w:rsidRPr="000E4F79" w:rsidRDefault="001951E8" w:rsidP="001951E8">
            <w:pPr>
              <w:jc w:val="both"/>
              <w:rPr>
                <w:rFonts w:ascii="TH SarabunPSK" w:hAnsi="TH SarabunPSK" w:cs="TH SarabunPSK"/>
                <w:cs/>
              </w:rPr>
            </w:pPr>
            <w:r w:rsidRPr="00D5362D">
              <w:rPr>
                <w:rFonts w:ascii="TH SarabunPSK" w:hAnsi="TH SarabunPSK" w:cs="TH SarabunPSK" w:hint="cs"/>
                <w:cs/>
              </w:rPr>
              <w:t>สร้างสรรค์</w:t>
            </w:r>
          </w:p>
        </w:tc>
        <w:tc>
          <w:tcPr>
            <w:tcW w:w="851" w:type="dxa"/>
            <w:vMerge/>
          </w:tcPr>
          <w:p w:rsidR="001951E8" w:rsidRPr="000E4F79" w:rsidRDefault="001951E8" w:rsidP="001951E8">
            <w:pPr>
              <w:rPr>
                <w:rFonts w:ascii="TH SarabunPSK" w:hAnsi="TH SarabunPSK" w:cs="TH SarabunPSK"/>
              </w:rPr>
            </w:pPr>
          </w:p>
        </w:tc>
      </w:tr>
      <w:tr w:rsidR="001951E8" w:rsidRPr="000E4F79" w:rsidTr="00EC5E91">
        <w:trPr>
          <w:trHeight w:hRule="exact" w:val="285"/>
          <w:jc w:val="center"/>
        </w:trPr>
        <w:tc>
          <w:tcPr>
            <w:tcW w:w="1515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7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25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7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7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7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3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1951E8" w:rsidRPr="000E4F79" w:rsidTr="00EC5E91">
        <w:trPr>
          <w:trHeight w:hRule="exact" w:val="290"/>
          <w:jc w:val="center"/>
        </w:trPr>
        <w:tc>
          <w:tcPr>
            <w:tcW w:w="1515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7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25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7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7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7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63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:rsidR="001951E8" w:rsidRPr="000E4F79" w:rsidRDefault="001951E8" w:rsidP="001951E8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945AB">
        <w:rPr>
          <w:rFonts w:ascii="TH SarabunPSK" w:hAnsi="TH SarabunPSK" w:cs="TH SarabunPSK"/>
          <w:cs/>
        </w:rPr>
        <w:br/>
        <w:t xml:space="preserve">2. การจำแนกข้อสอบตามระดับความรู้  (ตามแนวคิดของ </w:t>
      </w:r>
      <w:r w:rsidRPr="001945AB">
        <w:rPr>
          <w:rFonts w:ascii="TH SarabunPSK" w:hAnsi="TH SarabunPSK" w:cs="TH SarabunPSK"/>
        </w:rPr>
        <w:t>Bloom</w:t>
      </w:r>
      <w:r w:rsidRPr="001945AB">
        <w:rPr>
          <w:rFonts w:ascii="TH SarabunPSK" w:hAnsi="TH SarabunPSK" w:cs="TH SarabunPSK"/>
          <w:cs/>
        </w:rPr>
        <w:t>)</w:t>
      </w:r>
      <w:r w:rsidRPr="001945AB">
        <w:rPr>
          <w:rFonts w:ascii="TH SarabunPSK" w:hAnsi="TH SarabunPSK" w:cs="TH SarabunPSK"/>
          <w:cs/>
        </w:rPr>
        <w:br/>
        <w:t xml:space="preserve">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2.1  ความรู้ ความจำ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จำนวน..........ข้อ  คิดเป็นร้อยละ..........ได้แก่ ข้อ.................................................. </w:t>
      </w:r>
      <w:r w:rsidRPr="001945AB">
        <w:rPr>
          <w:rFonts w:ascii="TH SarabunPSK" w:hAnsi="TH SarabunPSK" w:cs="TH SarabunPSK"/>
          <w:cs/>
        </w:rPr>
        <w:br/>
        <w:t xml:space="preserve">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2.2  ความเข้าใจ      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จำนวน..........ข้อ  คิดเป็นร้อยละ..........ได้แก่ ข้อ.................................................. </w:t>
      </w:r>
      <w:r w:rsidRPr="001945AB">
        <w:rPr>
          <w:rFonts w:ascii="TH SarabunPSK" w:hAnsi="TH SarabunPSK" w:cs="TH SarabunPSK"/>
          <w:cs/>
        </w:rPr>
        <w:br/>
        <w:t xml:space="preserve">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2.3  </w:t>
      </w:r>
      <w:r>
        <w:rPr>
          <w:rFonts w:ascii="TH SarabunPSK" w:hAnsi="TH SarabunPSK" w:cs="TH SarabunPSK" w:hint="cs"/>
          <w:cs/>
        </w:rPr>
        <w:t>ประยุกต์ใช้</w:t>
      </w:r>
      <w:r w:rsidRPr="001945AB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จำนวน..........ข้อ  คิดเป็นร้อยละ..........ได้แก่ ข้อ.................................................. </w:t>
      </w:r>
      <w:r w:rsidRPr="001945AB">
        <w:rPr>
          <w:rFonts w:ascii="TH SarabunPSK" w:hAnsi="TH SarabunPSK" w:cs="TH SarabunPSK"/>
          <w:cs/>
        </w:rPr>
        <w:br/>
        <w:t xml:space="preserve">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2.4  การวิเคราะห์    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จำนวน..........ข้อ  คิดเป็นร้อยละ..........ได้แก่ ข้อ.................................................. </w:t>
      </w:r>
      <w:r w:rsidRPr="001945AB">
        <w:rPr>
          <w:rFonts w:ascii="TH SarabunPSK" w:hAnsi="TH SarabunPSK" w:cs="TH SarabunPSK"/>
          <w:cs/>
        </w:rPr>
        <w:br/>
        <w:t xml:space="preserve">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2.5  การประเมินค่า  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จำนวน..........ข้อ  คิดเป็นร้อยละ..........ได้แก่ ข้อ.................................................. </w:t>
      </w:r>
      <w:r w:rsidRPr="001945AB">
        <w:rPr>
          <w:rFonts w:ascii="TH SarabunPSK" w:hAnsi="TH SarabunPSK" w:cs="TH SarabunPSK"/>
          <w:cs/>
        </w:rPr>
        <w:br/>
        <w:t xml:space="preserve">   </w:t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2.6 </w:t>
      </w:r>
      <w:r>
        <w:rPr>
          <w:rFonts w:ascii="TH SarabunPSK" w:hAnsi="TH SarabunPSK" w:cs="TH SarabunPSK" w:hint="cs"/>
          <w:cs/>
        </w:rPr>
        <w:t xml:space="preserve"> สร้างสรรค์</w:t>
      </w:r>
      <w:r w:rsidRPr="001945A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945AB">
        <w:rPr>
          <w:rFonts w:ascii="TH SarabunPSK" w:hAnsi="TH SarabunPSK" w:cs="TH SarabunPSK"/>
          <w:cs/>
        </w:rPr>
        <w:t xml:space="preserve">จำนวน..........ข้อ  คิดเป็นร้อยละ..........ได้แก่ ข้อ.................................................. </w:t>
      </w:r>
      <w:r w:rsidRPr="001945AB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sz w:val="30"/>
          <w:szCs w:val="30"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>สรุปการหาคุณภาพข้อสอบ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3.1 </w:t>
      </w:r>
      <w:r>
        <w:rPr>
          <w:rFonts w:ascii="TH SarabunPSK" w:hAnsi="TH SarabunPSK" w:cs="TH SarabunPSK" w:hint="cs"/>
          <w:sz w:val="30"/>
          <w:szCs w:val="30"/>
          <w:cs/>
        </w:rPr>
        <w:t>แบบทดสอบมีค่าดัชนีความสอดคล้อง</w:t>
      </w:r>
      <w:r w:rsidRPr="000E4F79">
        <w:rPr>
          <w:rFonts w:ascii="TH SarabunPSK" w:hAnsi="TH SarabunPSK" w:cs="TH SarabunPSK"/>
          <w:sz w:val="30"/>
          <w:szCs w:val="30"/>
          <w:cs/>
        </w:rPr>
        <w:t>ระหว่างข้อคำถามแต่ละข้อกับจุดประสงค์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IOC</w:t>
      </w:r>
      <w:r>
        <w:rPr>
          <w:rFonts w:ascii="TH SarabunPSK" w:hAnsi="TH SarabunPSK" w:cs="TH SarabunPSK" w:hint="cs"/>
          <w:sz w:val="30"/>
          <w:szCs w:val="30"/>
          <w:cs/>
        </w:rPr>
        <w:t>) ระหว่าง.............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3.2 </w:t>
      </w:r>
      <w:r>
        <w:rPr>
          <w:rFonts w:ascii="TH SarabunPSK" w:hAnsi="TH SarabunPSK" w:cs="TH SarabunPSK" w:hint="cs"/>
          <w:sz w:val="30"/>
          <w:szCs w:val="30"/>
          <w:cs/>
        </w:rPr>
        <w:t>แบบทดสอบมีค่าความเที่ยง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ความเชื่อมั่นทั้งฉบับหลังการนำไปทดสอบแล้ว เท่ากับ..........................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*</w:t>
      </w:r>
      <w:r>
        <w:rPr>
          <w:rFonts w:ascii="TH SarabunPSK" w:hAnsi="TH SarabunPSK" w:cs="TH SarabunPSK" w:hint="cs"/>
          <w:sz w:val="30"/>
          <w:szCs w:val="30"/>
          <w:cs/>
        </w:rPr>
        <w:t>รายงานเฉพาะแบบเลือกตอบ นำค่าจากการวิเคราะห์โดยเครื่องตรวจข้อสอบ)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1951E8" w:rsidRPr="001945AB" w:rsidRDefault="001951E8" w:rsidP="001951E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945AB">
        <w:rPr>
          <w:rFonts w:ascii="TH SarabunPSK" w:hAnsi="TH SarabunPSK" w:cs="TH SarabunPSK"/>
          <w:cs/>
        </w:rPr>
        <w:lastRenderedPageBreak/>
        <w:t xml:space="preserve">                                                                                  ลงชื่อ....................................................ผู้ออกข้อสอบ</w:t>
      </w:r>
      <w:r w:rsidRPr="001945AB">
        <w:rPr>
          <w:rFonts w:ascii="TH SarabunPSK" w:hAnsi="TH SarabunPSK" w:cs="TH SarabunPSK"/>
          <w:cs/>
        </w:rPr>
        <w:br/>
        <w:t xml:space="preserve">                                                                                      (........................................................)</w:t>
      </w:r>
      <w:r w:rsidRPr="001945AB">
        <w:rPr>
          <w:rFonts w:ascii="TH SarabunPSK" w:hAnsi="TH SarabunPSK" w:cs="TH SarabunPSK"/>
          <w:cs/>
        </w:rPr>
        <w:br/>
        <w:t xml:space="preserve">                                                                                          ............/......................./............</w:t>
      </w:r>
    </w:p>
    <w:p w:rsidR="001951E8" w:rsidRPr="001945AB" w:rsidRDefault="001951E8" w:rsidP="001951E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cs/>
        </w:rPr>
        <w:sectPr w:rsidR="001951E8" w:rsidSect="00B13A6C">
          <w:pgSz w:w="11907" w:h="16840" w:code="9"/>
          <w:pgMar w:top="1701" w:right="1134" w:bottom="1440" w:left="1701" w:header="720" w:footer="720" w:gutter="0"/>
          <w:cols w:space="720"/>
          <w:docGrid w:linePitch="360"/>
        </w:sectPr>
      </w:pPr>
    </w:p>
    <w:p w:rsidR="001951E8" w:rsidRPr="001945AB" w:rsidRDefault="001951E8" w:rsidP="001951E8">
      <w:pPr>
        <w:spacing w:after="0" w:line="240" w:lineRule="auto"/>
        <w:rPr>
          <w:rFonts w:ascii="TH SarabunPSK" w:hAnsi="TH SarabunPSK" w:cs="TH SarabunPSK"/>
          <w:cs/>
        </w:rPr>
      </w:pPr>
      <w:r w:rsidRPr="001945AB">
        <w:rPr>
          <w:rFonts w:ascii="TH SarabunPSK" w:hAnsi="TH SarabunPSK" w:cs="TH SarabunPSK" w:hint="cs"/>
          <w:b/>
          <w:bCs/>
          <w:cs/>
        </w:rPr>
        <w:lastRenderedPageBreak/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 w:rsidRPr="001945AB">
        <w:rPr>
          <w:rFonts w:ascii="TH SarabunPSK" w:hAnsi="TH SarabunPSK" w:cs="TH SarabunPSK"/>
          <w:cs/>
        </w:rPr>
        <w:t xml:space="preserve">พฤติกรรมบ่งชี้ที่สังเกตได้ ด้านความรู้  ตามแนวคิดของ </w:t>
      </w:r>
      <w:r w:rsidRPr="001945AB">
        <w:rPr>
          <w:rFonts w:ascii="TH SarabunPSK" w:hAnsi="TH SarabunPSK" w:cs="TH SarabunPSK"/>
        </w:rPr>
        <w:t>Bloom</w:t>
      </w:r>
      <w:r>
        <w:rPr>
          <w:rFonts w:ascii="TH SarabunPSK" w:hAnsi="TH SarabunPSK" w:cs="TH SarabunPSK" w:hint="cs"/>
          <w:cs/>
        </w:rPr>
        <w:t xml:space="preserve"> (</w:t>
      </w:r>
      <w:r w:rsidRPr="003E0A83">
        <w:rPr>
          <w:rFonts w:ascii="TH SarabunPSK" w:hAnsi="TH SarabunPSK" w:cs="TH SarabunPSK"/>
        </w:rPr>
        <w:t>Bloom’s Revised Taxonomy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715"/>
      </w:tblGrid>
      <w:tr w:rsidR="001951E8" w:rsidRPr="001945AB" w:rsidTr="00EC5E91">
        <w:trPr>
          <w:jc w:val="center"/>
        </w:trPr>
        <w:tc>
          <w:tcPr>
            <w:tcW w:w="1724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>ระดับความรู้</w:t>
            </w:r>
          </w:p>
        </w:tc>
        <w:tc>
          <w:tcPr>
            <w:tcW w:w="7715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>พฤติกรรมที่สังเกตได้</w:t>
            </w:r>
          </w:p>
        </w:tc>
      </w:tr>
      <w:tr w:rsidR="001951E8" w:rsidRPr="001945AB" w:rsidTr="00EC5E91">
        <w:trPr>
          <w:jc w:val="center"/>
        </w:trPr>
        <w:tc>
          <w:tcPr>
            <w:tcW w:w="1724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>1. ความรู้ ความจำ</w:t>
            </w:r>
          </w:p>
        </w:tc>
        <w:tc>
          <w:tcPr>
            <w:tcW w:w="7715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B5F04">
              <w:rPr>
                <w:rFonts w:ascii="TH SarabunPSK" w:hAnsi="TH SarabunPSK" w:cs="TH SarabunPSK"/>
                <w:cs/>
              </w:rPr>
              <w:t>จ</w:t>
            </w:r>
            <w:r>
              <w:rPr>
                <w:rFonts w:ascii="TH SarabunPSK" w:hAnsi="TH SarabunPSK" w:cs="TH SarabunPSK" w:hint="cs"/>
                <w:cs/>
              </w:rPr>
              <w:t xml:space="preserve">ำ  </w:t>
            </w:r>
            <w:r w:rsidRPr="000B5F04">
              <w:rPr>
                <w:rFonts w:ascii="TH SarabunPSK" w:hAnsi="TH SarabunPSK" w:cs="TH SarabunPSK"/>
                <w:cs/>
              </w:rPr>
              <w:t>ท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0B5F04">
              <w:rPr>
                <w:rFonts w:ascii="TH SarabunPSK" w:hAnsi="TH SarabunPSK" w:cs="TH SarabunPSK"/>
                <w:cs/>
              </w:rPr>
              <w:t>รายการ บอก ระบุ ระลึก ระบุชื่อ ระบุต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0B5F04">
              <w:rPr>
                <w:rFonts w:ascii="TH SarabunPSK" w:hAnsi="TH SarabunPSK" w:cs="TH SarabunPSK"/>
                <w:cs/>
              </w:rPr>
              <w:t>แหน่ง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5F04">
              <w:rPr>
                <w:rFonts w:ascii="TH SarabunPSK" w:hAnsi="TH SarabunPSK" w:cs="TH SarabunPSK"/>
                <w:cs/>
              </w:rPr>
              <w:t xml:space="preserve">ค้นหา </w:t>
            </w:r>
          </w:p>
        </w:tc>
      </w:tr>
      <w:tr w:rsidR="001951E8" w:rsidRPr="001945AB" w:rsidTr="00EC5E91">
        <w:trPr>
          <w:jc w:val="center"/>
        </w:trPr>
        <w:tc>
          <w:tcPr>
            <w:tcW w:w="1724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945AB">
              <w:rPr>
                <w:rFonts w:ascii="TH SarabunPSK" w:hAnsi="TH SarabunPSK" w:cs="TH SarabunPSK"/>
                <w:cs/>
              </w:rPr>
              <w:t>2. ความเข้าใจ</w:t>
            </w:r>
          </w:p>
        </w:tc>
        <w:tc>
          <w:tcPr>
            <w:tcW w:w="7715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 xml:space="preserve">แปล  เปลี่ยนรูป  เปรียบเปรย  ถอดความ  ตีความหมาย  บอก  </w:t>
            </w:r>
            <w:r w:rsidRPr="000B5F04">
              <w:rPr>
                <w:rFonts w:ascii="TH SarabunPSK" w:hAnsi="TH SarabunPSK" w:cs="TH SarabunPSK"/>
                <w:cs/>
              </w:rPr>
              <w:t>ถอดความ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945AB">
              <w:rPr>
                <w:rFonts w:ascii="TH SarabunPSK" w:hAnsi="TH SarabunPSK" w:cs="TH SarabunPSK"/>
                <w:cs/>
              </w:rPr>
              <w:t>จัดเก็บ  จัดเรียงใหม่  การประมาณ  พยากรณ์  อ้างสรุป  ขยาย  จำแนก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0B5F04">
              <w:rPr>
                <w:rFonts w:ascii="TH SarabunPSK" w:hAnsi="TH SarabunPSK" w:cs="TH SarabunPSK"/>
                <w:cs/>
              </w:rPr>
              <w:t>เปรียบเทียบ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5F04">
              <w:rPr>
                <w:rFonts w:ascii="TH SarabunPSK" w:hAnsi="TH SarabunPSK" w:cs="TH SarabunPSK"/>
                <w:cs/>
              </w:rPr>
              <w:t xml:space="preserve">อธิบาย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B5F04">
              <w:rPr>
                <w:rFonts w:ascii="TH SarabunPSK" w:hAnsi="TH SarabunPSK" w:cs="TH SarabunPSK"/>
                <w:cs/>
              </w:rPr>
              <w:t>ยกตัวอย่าง</w:t>
            </w:r>
          </w:p>
        </w:tc>
      </w:tr>
      <w:tr w:rsidR="001951E8" w:rsidRPr="001945AB" w:rsidTr="00EC5E91">
        <w:trPr>
          <w:jc w:val="center"/>
        </w:trPr>
        <w:tc>
          <w:tcPr>
            <w:tcW w:w="1724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ประยุกต์ใช้</w:t>
            </w:r>
          </w:p>
        </w:tc>
        <w:tc>
          <w:tcPr>
            <w:tcW w:w="7715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 xml:space="preserve">ลงสรุป  กำหนด  อธิบาย  สร้าง  แก้ปัญหา  ผลิต  แสดง  ปรับปรุงโครงสร้างใหม่  เปลี่ยนแปลง  </w:t>
            </w:r>
            <w:r w:rsidRPr="000B5F04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0B5F04">
              <w:rPr>
                <w:rFonts w:ascii="TH SarabunPSK" w:hAnsi="TH SarabunPSK" w:cs="TH SarabunPSK"/>
                <w:cs/>
              </w:rPr>
              <w:t>ไปปฏิบัติ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B5F04">
              <w:rPr>
                <w:rFonts w:ascii="TH SarabunPSK" w:hAnsi="TH SarabunPSK" w:cs="TH SarabunPSK"/>
                <w:cs/>
              </w:rPr>
              <w:t>ท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0B5F04">
              <w:rPr>
                <w:rFonts w:ascii="TH SarabunPSK" w:hAnsi="TH SarabunPSK" w:cs="TH SarabunPSK"/>
                <w:cs/>
              </w:rPr>
              <w:t>ให้ส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0B5F04">
              <w:rPr>
                <w:rFonts w:ascii="TH SarabunPSK" w:hAnsi="TH SarabunPSK" w:cs="TH SarabunPSK"/>
                <w:cs/>
              </w:rPr>
              <w:t xml:space="preserve">เร็จ </w:t>
            </w:r>
            <w:r>
              <w:rPr>
                <w:rFonts w:ascii="TH SarabunPSK" w:hAnsi="TH SarabunPSK" w:cs="TH SarabunPSK" w:hint="cs"/>
                <w:cs/>
              </w:rPr>
              <w:t>ดำเนินการ(คณิตศาสตร์)  ดำ</w:t>
            </w:r>
            <w:r w:rsidRPr="000B5F04">
              <w:rPr>
                <w:rFonts w:ascii="TH SarabunPSK" w:hAnsi="TH SarabunPSK" w:cs="TH SarabunPSK"/>
                <w:cs/>
              </w:rPr>
              <w:t>เนินงาน</w:t>
            </w:r>
          </w:p>
        </w:tc>
      </w:tr>
      <w:tr w:rsidR="001951E8" w:rsidRPr="001945AB" w:rsidTr="00EC5E91">
        <w:trPr>
          <w:jc w:val="center"/>
        </w:trPr>
        <w:tc>
          <w:tcPr>
            <w:tcW w:w="1724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>4. การวิเคราะห์</w:t>
            </w:r>
          </w:p>
        </w:tc>
        <w:tc>
          <w:tcPr>
            <w:tcW w:w="7715" w:type="dxa"/>
            <w:shd w:val="clear" w:color="auto" w:fill="auto"/>
          </w:tcPr>
          <w:p w:rsidR="001951E8" w:rsidRPr="000B5F04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>บ่งชี้ จำแนก  ค้นห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1945AB">
              <w:rPr>
                <w:rFonts w:ascii="TH SarabunPSK" w:hAnsi="TH SarabunPSK" w:cs="TH SarabunPSK"/>
                <w:cs/>
              </w:rPr>
              <w:t xml:space="preserve">  แยกแยะ เลือก ค้นหา บอกความแตกต่าง  บอกความคล้ายคลึง  สกัด  ลงสรุป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B5F04">
              <w:rPr>
                <w:rFonts w:ascii="TH SarabunPSK" w:hAnsi="TH SarabunPSK" w:cs="TH SarabunPSK"/>
                <w:cs/>
              </w:rPr>
              <w:t>เปรียบเทียบ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5F04">
              <w:rPr>
                <w:rFonts w:ascii="TH SarabunPSK" w:hAnsi="TH SarabunPSK" w:cs="TH SarabunPSK"/>
                <w:cs/>
              </w:rPr>
              <w:t>จัดระเบียบ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5F04">
              <w:rPr>
                <w:rFonts w:ascii="TH SarabunPSK" w:hAnsi="TH SarabunPSK" w:cs="TH SarabunPSK"/>
                <w:cs/>
              </w:rPr>
              <w:t>ถอดโครงร่าง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5F04">
              <w:rPr>
                <w:rFonts w:ascii="TH SarabunPSK" w:hAnsi="TH SarabunPSK" w:cs="TH SarabunPSK"/>
                <w:cs/>
              </w:rPr>
              <w:t>แสดงคุณลักษณะ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B5F04">
              <w:rPr>
                <w:rFonts w:ascii="TH SarabunPSK" w:hAnsi="TH SarabunPSK" w:cs="TH SarabunPSK"/>
                <w:cs/>
              </w:rPr>
              <w:t xml:space="preserve">สืบค้น </w:t>
            </w:r>
          </w:p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B5F04">
              <w:rPr>
                <w:rFonts w:ascii="TH SarabunPSK" w:hAnsi="TH SarabunPSK" w:cs="TH SarabunPSK"/>
                <w:cs/>
              </w:rPr>
              <w:t>บูรณาการ</w:t>
            </w:r>
          </w:p>
        </w:tc>
      </w:tr>
      <w:tr w:rsidR="001951E8" w:rsidRPr="001945AB" w:rsidTr="00EC5E91">
        <w:trPr>
          <w:jc w:val="center"/>
        </w:trPr>
        <w:tc>
          <w:tcPr>
            <w:tcW w:w="1724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>5. การประเมินค่า</w:t>
            </w:r>
          </w:p>
        </w:tc>
        <w:tc>
          <w:tcPr>
            <w:tcW w:w="7715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>ตัดสิน  ประเมิน  โต้แย้ง  ตัดสินใจ  บ่งชี้ความสอดคล้อง  บ่งชี้เหตุผล  เปรียบเทียบ  บ่งชี้เกณฑ์  พิจารณาเปรียบเทียบ  ประเมิน</w:t>
            </w:r>
          </w:p>
        </w:tc>
      </w:tr>
      <w:tr w:rsidR="001951E8" w:rsidRPr="001945AB" w:rsidTr="00EC5E91">
        <w:trPr>
          <w:jc w:val="center"/>
        </w:trPr>
        <w:tc>
          <w:tcPr>
            <w:tcW w:w="1724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945AB">
              <w:rPr>
                <w:rFonts w:ascii="TH SarabunPSK" w:hAnsi="TH SarabunPSK" w:cs="TH SarabunPSK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cs/>
              </w:rPr>
              <w:t>สร้างสรรค์</w:t>
            </w:r>
          </w:p>
        </w:tc>
        <w:tc>
          <w:tcPr>
            <w:tcW w:w="7715" w:type="dxa"/>
            <w:shd w:val="clear" w:color="auto" w:fill="auto"/>
          </w:tcPr>
          <w:p w:rsidR="001951E8" w:rsidRPr="001945AB" w:rsidRDefault="001951E8" w:rsidP="001951E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945AB">
              <w:rPr>
                <w:rFonts w:ascii="TH SarabunPSK" w:hAnsi="TH SarabunPSK" w:cs="TH SarabunPSK"/>
                <w:cs/>
              </w:rPr>
              <w:t>สร้าง  แก้ไข   รวบรวม  ประกอบ  ขยาย  ริเริ่ม  ผลิต  วางโครงการ  เสนอ  สร้าง  ออกแบบ   ปรับปรุง  ผลิต  สร้างขึ้น  พัฒนา  ผสมผสาน  ขยาย  อนุมาน  จำแนกพวก  ค้นหา  จัด  อ้างอิง ต่อเติม  พิสูจน์</w:t>
            </w:r>
          </w:p>
        </w:tc>
      </w:tr>
    </w:tbl>
    <w:p w:rsidR="001951E8" w:rsidRPr="001945AB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Pr="00D5362D" w:rsidRDefault="001951E8" w:rsidP="001951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5362D">
        <w:rPr>
          <w:rFonts w:ascii="TH SarabunPSK" w:hAnsi="TH SarabunPSK" w:cs="TH SarabunPSK" w:hint="cs"/>
          <w:sz w:val="36"/>
          <w:szCs w:val="36"/>
          <w:cs/>
        </w:rPr>
        <w:t>ส่วนประกอบของภาคผนวก</w:t>
      </w:r>
    </w:p>
    <w:p w:rsidR="001951E8" w:rsidRPr="00D5362D" w:rsidRDefault="001951E8" w:rsidP="001951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5362D">
        <w:rPr>
          <w:rFonts w:ascii="TH SarabunPSK" w:hAnsi="TH SarabunPSK" w:cs="TH SarabunPSK"/>
          <w:sz w:val="36"/>
          <w:szCs w:val="36"/>
          <w:cs/>
        </w:rPr>
        <w:tab/>
      </w:r>
      <w:r w:rsidRPr="00D5362D">
        <w:rPr>
          <w:rFonts w:ascii="TH SarabunPSK" w:hAnsi="TH SarabunPSK" w:cs="TH SarabunPSK"/>
          <w:sz w:val="36"/>
          <w:szCs w:val="36"/>
        </w:rPr>
        <w:t xml:space="preserve">- </w:t>
      </w:r>
      <w:proofErr w:type="gramStart"/>
      <w:r w:rsidRPr="00D5362D">
        <w:rPr>
          <w:rFonts w:ascii="TH SarabunPSK" w:hAnsi="TH SarabunPSK" w:cs="TH SarabunPSK" w:hint="cs"/>
          <w:sz w:val="36"/>
          <w:szCs w:val="36"/>
          <w:cs/>
        </w:rPr>
        <w:t>ตารางการวิเครา</w:t>
      </w:r>
      <w:proofErr w:type="spellStart"/>
      <w:r w:rsidRPr="00D5362D">
        <w:rPr>
          <w:rFonts w:ascii="TH SarabunPSK" w:hAnsi="TH SarabunPSK" w:cs="TH SarabunPSK" w:hint="cs"/>
          <w:sz w:val="36"/>
          <w:szCs w:val="36"/>
          <w:cs/>
        </w:rPr>
        <w:t>ห์</w:t>
      </w:r>
      <w:proofErr w:type="spellEnd"/>
      <w:r w:rsidRPr="00D5362D">
        <w:rPr>
          <w:rFonts w:ascii="TH SarabunPSK" w:hAnsi="TH SarabunPSK" w:cs="TH SarabunPSK" w:hint="cs"/>
          <w:sz w:val="36"/>
          <w:szCs w:val="36"/>
          <w:cs/>
        </w:rPr>
        <w:t xml:space="preserve">ค่า  </w:t>
      </w:r>
      <w:r w:rsidRPr="00D5362D">
        <w:rPr>
          <w:rFonts w:ascii="TH SarabunPSK" w:hAnsi="TH SarabunPSK" w:cs="TH SarabunPSK"/>
          <w:sz w:val="36"/>
          <w:szCs w:val="36"/>
        </w:rPr>
        <w:t>IOC</w:t>
      </w:r>
      <w:proofErr w:type="gramEnd"/>
      <w:r w:rsidRPr="00D5362D">
        <w:rPr>
          <w:rFonts w:ascii="TH SarabunPSK" w:hAnsi="TH SarabunPSK" w:cs="TH SarabunPSK"/>
          <w:sz w:val="36"/>
          <w:szCs w:val="36"/>
        </w:rPr>
        <w:t xml:space="preserve">  </w:t>
      </w:r>
      <w:r w:rsidRPr="00D5362D">
        <w:rPr>
          <w:rFonts w:ascii="TH SarabunPSK" w:hAnsi="TH SarabunPSK" w:cs="TH SarabunPSK" w:hint="cs"/>
          <w:sz w:val="36"/>
          <w:szCs w:val="36"/>
          <w:cs/>
        </w:rPr>
        <w:t>โดยผู้เชี่ยวชาญ</w:t>
      </w:r>
    </w:p>
    <w:p w:rsidR="001951E8" w:rsidRPr="00D5362D" w:rsidRDefault="001951E8" w:rsidP="001951E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5362D">
        <w:rPr>
          <w:rFonts w:ascii="TH SarabunPSK" w:hAnsi="TH SarabunPSK" w:cs="TH SarabunPSK"/>
          <w:sz w:val="36"/>
          <w:szCs w:val="36"/>
          <w:cs/>
        </w:rPr>
        <w:tab/>
      </w:r>
      <w:r w:rsidRPr="00D5362D">
        <w:rPr>
          <w:rFonts w:ascii="TH SarabunPSK" w:hAnsi="TH SarabunPSK" w:cs="TH SarabunPSK"/>
          <w:sz w:val="36"/>
          <w:szCs w:val="36"/>
        </w:rPr>
        <w:t xml:space="preserve">- </w:t>
      </w:r>
      <w:r w:rsidRPr="00D5362D">
        <w:rPr>
          <w:rFonts w:ascii="TH SarabunPSK" w:hAnsi="TH SarabunPSK" w:cs="TH SarabunPSK" w:hint="cs"/>
          <w:sz w:val="36"/>
          <w:szCs w:val="36"/>
          <w:cs/>
        </w:rPr>
        <w:t>การวิเคราะห์ข้อมูลจากเครื่องตรวจข้อสอบ</w:t>
      </w:r>
    </w:p>
    <w:p w:rsidR="001951E8" w:rsidRPr="00D5362D" w:rsidRDefault="001951E8" w:rsidP="001951E8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D5362D">
        <w:rPr>
          <w:rFonts w:ascii="TH SarabunPSK" w:hAnsi="TH SarabunPSK" w:cs="TH SarabunPSK"/>
          <w:sz w:val="36"/>
          <w:szCs w:val="36"/>
          <w:cs/>
        </w:rPr>
        <w:tab/>
      </w:r>
      <w:r w:rsidRPr="00D5362D">
        <w:rPr>
          <w:rFonts w:ascii="TH SarabunPSK" w:hAnsi="TH SarabunPSK" w:cs="TH SarabunPSK"/>
          <w:sz w:val="36"/>
          <w:szCs w:val="36"/>
        </w:rPr>
        <w:t xml:space="preserve">- </w:t>
      </w:r>
      <w:r w:rsidRPr="00D5362D">
        <w:rPr>
          <w:rFonts w:ascii="TH SarabunPSK" w:hAnsi="TH SarabunPSK" w:cs="TH SarabunPSK" w:hint="cs"/>
          <w:sz w:val="36"/>
          <w:szCs w:val="36"/>
          <w:cs/>
        </w:rPr>
        <w:t>แบบทดสอบกลางภาค</w:t>
      </w:r>
      <w:r w:rsidRPr="00D5362D">
        <w:rPr>
          <w:rFonts w:ascii="TH SarabunPSK" w:hAnsi="TH SarabunPSK" w:cs="TH SarabunPSK"/>
          <w:sz w:val="36"/>
          <w:szCs w:val="36"/>
        </w:rPr>
        <w:t>/</w:t>
      </w:r>
      <w:proofErr w:type="gramStart"/>
      <w:r w:rsidRPr="00D5362D">
        <w:rPr>
          <w:rFonts w:ascii="TH SarabunPSK" w:hAnsi="TH SarabunPSK" w:cs="TH SarabunPSK" w:hint="cs"/>
          <w:sz w:val="36"/>
          <w:szCs w:val="36"/>
          <w:cs/>
        </w:rPr>
        <w:t>ปลายภาค  ฉบับจริง</w:t>
      </w:r>
      <w:proofErr w:type="gramEnd"/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1951E8" w:rsidSect="00B13A6C">
          <w:pgSz w:w="11907" w:h="16840" w:code="9"/>
          <w:pgMar w:top="1701" w:right="1134" w:bottom="1440" w:left="1701" w:header="720" w:footer="720" w:gutter="0"/>
          <w:cols w:space="720"/>
          <w:docGrid w:linePitch="360"/>
        </w:sect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362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ตารางวิเคราะห์</w:t>
      </w:r>
      <w:r w:rsidRPr="00D5362D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ดัชนีความสอดคล้อง</w:t>
      </w:r>
      <w:r w:rsidRPr="00D5362D">
        <w:rPr>
          <w:rFonts w:ascii="TH SarabunPSK" w:hAnsi="TH SarabunPSK" w:cs="TH SarabunPSK"/>
          <w:b/>
          <w:bCs/>
          <w:sz w:val="32"/>
          <w:szCs w:val="32"/>
          <w:cs/>
        </w:rPr>
        <w:t>ระหว่างข้อคำถามแต่ละข้อกับจุดประสงค์</w:t>
      </w:r>
      <w:r w:rsidRPr="00D53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5362D">
        <w:rPr>
          <w:rFonts w:ascii="TH SarabunPSK" w:hAnsi="TH SarabunPSK" w:cs="TH SarabunPSK"/>
          <w:b/>
          <w:bCs/>
          <w:sz w:val="32"/>
          <w:szCs w:val="32"/>
        </w:rPr>
        <w:t>IOC</w:t>
      </w:r>
      <w:r w:rsidRPr="00D536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951E8" w:rsidRPr="00D5362D" w:rsidRDefault="001951E8" w:rsidP="001951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51E8" w:rsidRPr="001945AB" w:rsidRDefault="001951E8" w:rsidP="001951E8">
      <w:pPr>
        <w:spacing w:after="0" w:line="240" w:lineRule="auto"/>
        <w:rPr>
          <w:rFonts w:ascii="TH SarabunPSK" w:hAnsi="TH SarabunPSK" w:cs="TH SarabunPSK"/>
        </w:rPr>
      </w:pPr>
      <w:r w:rsidRPr="001945AB">
        <w:rPr>
          <w:rFonts w:ascii="TH SarabunPSK" w:hAnsi="TH SarabunPSK" w:cs="TH SarabunPSK"/>
          <w:cs/>
        </w:rPr>
        <w:t xml:space="preserve">ข้อสอบวัดผล     </w:t>
      </w:r>
      <w:r>
        <w:rPr>
          <w:rFonts w:ascii="TH SarabunPSK" w:hAnsi="TH SarabunPSK" w:cs="TH SarabunPSK"/>
        </w:rPr>
        <w:sym w:font="Wingdings" w:char="F072"/>
      </w:r>
      <w:r w:rsidRPr="001945AB">
        <w:rPr>
          <w:rFonts w:ascii="TH SarabunPSK" w:hAnsi="TH SarabunPSK" w:cs="TH SarabunPSK"/>
          <w:cs/>
        </w:rPr>
        <w:t xml:space="preserve"> กลางภาค       </w:t>
      </w:r>
      <w:r>
        <w:rPr>
          <w:rFonts w:ascii="TH SarabunPSK" w:hAnsi="TH SarabunPSK" w:cs="TH SarabunPSK"/>
        </w:rPr>
        <w:sym w:font="Wingdings" w:char="F072"/>
      </w:r>
      <w:r w:rsidRPr="001945AB">
        <w:rPr>
          <w:rFonts w:ascii="TH SarabunPSK" w:hAnsi="TH SarabunPSK" w:cs="TH SarabunPSK"/>
          <w:cs/>
        </w:rPr>
        <w:t xml:space="preserve">  ปลายภาค    รหัสวิชา.....................รายวิชา.....................ชั้น..........</w:t>
      </w:r>
      <w:r w:rsidRPr="001945AB">
        <w:rPr>
          <w:rFonts w:ascii="TH SarabunPSK" w:hAnsi="TH SarabunPSK" w:cs="TH SarabunPSK"/>
          <w:cs/>
        </w:rPr>
        <w:br/>
        <w:t>ครูผู้สอน.............................................................................................................................................................................</w:t>
      </w: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04" w:type="dxa"/>
        <w:jc w:val="center"/>
        <w:tblLook w:val="04A0" w:firstRow="1" w:lastRow="0" w:firstColumn="1" w:lastColumn="0" w:noHBand="0" w:noVBand="1"/>
      </w:tblPr>
      <w:tblGrid>
        <w:gridCol w:w="900"/>
        <w:gridCol w:w="4815"/>
        <w:gridCol w:w="655"/>
        <w:gridCol w:w="851"/>
        <w:gridCol w:w="850"/>
        <w:gridCol w:w="762"/>
        <w:gridCol w:w="709"/>
        <w:gridCol w:w="762"/>
      </w:tblGrid>
      <w:tr w:rsidR="001951E8" w:rsidTr="00EC5E91">
        <w:trPr>
          <w:jc w:val="center"/>
        </w:trPr>
        <w:tc>
          <w:tcPr>
            <w:tcW w:w="900" w:type="dxa"/>
            <w:vMerge w:val="restart"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4815" w:type="dxa"/>
            <w:vMerge w:val="restart"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655" w:type="dxa"/>
            <w:vMerge w:val="restart"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</w:t>
            </w:r>
          </w:p>
        </w:tc>
        <w:tc>
          <w:tcPr>
            <w:tcW w:w="2463" w:type="dxa"/>
            <w:gridSpan w:val="3"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ผลการพิจารณาของผู้เชี่ยวชาญ</w:t>
            </w:r>
          </w:p>
        </w:tc>
        <w:tc>
          <w:tcPr>
            <w:tcW w:w="709" w:type="dxa"/>
            <w:vMerge w:val="restart"/>
            <w:vAlign w:val="center"/>
          </w:tcPr>
          <w:p w:rsidR="001951E8" w:rsidRPr="00D5362D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62D">
              <w:rPr>
                <w:rFonts w:ascii="TH SarabunPSK" w:hAnsi="TH SarabunPSK" w:cs="TH SarabunPSK"/>
                <w:sz w:val="32"/>
                <w:szCs w:val="32"/>
              </w:rPr>
              <w:t>IOC</w:t>
            </w:r>
          </w:p>
        </w:tc>
        <w:tc>
          <w:tcPr>
            <w:tcW w:w="762" w:type="dxa"/>
            <w:vMerge w:val="restart"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</w:tr>
      <w:tr w:rsidR="001951E8" w:rsidTr="00EC5E91">
        <w:trPr>
          <w:jc w:val="center"/>
        </w:trPr>
        <w:tc>
          <w:tcPr>
            <w:tcW w:w="900" w:type="dxa"/>
            <w:vMerge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  <w:vMerge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  <w:vMerge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951E8" w:rsidRPr="00D5362D" w:rsidRDefault="001951E8" w:rsidP="00195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362D">
              <w:rPr>
                <w:rFonts w:ascii="TH SarabunPSK" w:hAnsi="TH SarabunPSK" w:cs="TH SarabunPSK" w:hint="cs"/>
                <w:sz w:val="28"/>
                <w:cs/>
              </w:rPr>
              <w:t xml:space="preserve">คนที่ </w:t>
            </w:r>
            <w:r w:rsidRPr="00D5362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1951E8" w:rsidRPr="00D5362D" w:rsidRDefault="001951E8" w:rsidP="00195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362D">
              <w:rPr>
                <w:rFonts w:ascii="TH SarabunPSK" w:hAnsi="TH SarabunPSK" w:cs="TH SarabunPSK" w:hint="cs"/>
                <w:sz w:val="28"/>
                <w:cs/>
              </w:rPr>
              <w:t xml:space="preserve">คนที่ </w:t>
            </w:r>
            <w:r w:rsidRPr="00D5362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62" w:type="dxa"/>
            <w:vAlign w:val="center"/>
          </w:tcPr>
          <w:p w:rsidR="001951E8" w:rsidRPr="00D5362D" w:rsidRDefault="001951E8" w:rsidP="001951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362D">
              <w:rPr>
                <w:rFonts w:ascii="TH SarabunPSK" w:hAnsi="TH SarabunPSK" w:cs="TH SarabunPSK" w:hint="cs"/>
                <w:sz w:val="28"/>
                <w:cs/>
              </w:rPr>
              <w:t xml:space="preserve">คนที่ </w:t>
            </w:r>
            <w:r w:rsidRPr="00D5362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  <w:vMerge/>
            <w:vAlign w:val="center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E8" w:rsidTr="00EC5E91">
        <w:trPr>
          <w:jc w:val="center"/>
        </w:trPr>
        <w:tc>
          <w:tcPr>
            <w:tcW w:w="900" w:type="dxa"/>
            <w:vMerge w:val="restart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15" w:type="dxa"/>
          </w:tcPr>
          <w:p w:rsidR="001951E8" w:rsidRDefault="001951E8" w:rsidP="00195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E8" w:rsidTr="00EC5E91">
        <w:trPr>
          <w:jc w:val="center"/>
        </w:trPr>
        <w:tc>
          <w:tcPr>
            <w:tcW w:w="900" w:type="dxa"/>
            <w:vMerge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E8" w:rsidTr="00EC5E91">
        <w:trPr>
          <w:jc w:val="center"/>
        </w:trPr>
        <w:tc>
          <w:tcPr>
            <w:tcW w:w="900" w:type="dxa"/>
            <w:vMerge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E8" w:rsidTr="00EC5E91">
        <w:trPr>
          <w:jc w:val="center"/>
        </w:trPr>
        <w:tc>
          <w:tcPr>
            <w:tcW w:w="900" w:type="dxa"/>
            <w:vMerge w:val="restart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1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E8" w:rsidTr="00EC5E91">
        <w:trPr>
          <w:jc w:val="center"/>
        </w:trPr>
        <w:tc>
          <w:tcPr>
            <w:tcW w:w="900" w:type="dxa"/>
            <w:vMerge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51E8" w:rsidTr="00EC5E91">
        <w:trPr>
          <w:jc w:val="center"/>
        </w:trPr>
        <w:tc>
          <w:tcPr>
            <w:tcW w:w="900" w:type="dxa"/>
            <w:vMerge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951E8" w:rsidTr="00EC5E91">
        <w:tc>
          <w:tcPr>
            <w:tcW w:w="3096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ผู้เชี่ยวชาญ 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96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ผู้เชี่ยวชาญ 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96" w:type="dxa"/>
          </w:tcPr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  <w:p w:rsidR="001951E8" w:rsidRDefault="001951E8" w:rsidP="0019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ผู้เชี่ยวชาญ คนที่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11E3">
        <w:rPr>
          <w:rFonts w:ascii="TH SarabunPSK" w:hAnsi="TH SarabunPSK" w:cs="TH SarabunPSK"/>
          <w:sz w:val="32"/>
          <w:szCs w:val="32"/>
          <w:cs/>
        </w:rPr>
        <w:t>เกณฑ์ในการให้คะแนนพิจารณา ดังต่อไปนี้</w:t>
      </w:r>
    </w:p>
    <w:p w:rsidR="001951E8" w:rsidRPr="006311E3" w:rsidRDefault="001951E8" w:rsidP="00195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6311E3">
        <w:rPr>
          <w:rFonts w:ascii="TH SarabunPSK" w:hAnsi="TH SarabunPSK" w:cs="TH SarabunPSK"/>
          <w:sz w:val="32"/>
          <w:szCs w:val="32"/>
        </w:rPr>
        <w:t>+</w:t>
      </w:r>
      <w:proofErr w:type="gramStart"/>
      <w:r w:rsidRPr="006311E3">
        <w:rPr>
          <w:rFonts w:ascii="TH SarabunPSK" w:hAnsi="TH SarabunPSK" w:cs="TH SarabunPSK"/>
          <w:sz w:val="32"/>
          <w:szCs w:val="32"/>
        </w:rPr>
        <w:t xml:space="preserve">1  </w:t>
      </w:r>
      <w:r w:rsidRPr="006311E3">
        <w:rPr>
          <w:rFonts w:ascii="TH SarabunPSK" w:hAnsi="TH SarabunPSK" w:cs="TH SarabunPSK"/>
          <w:sz w:val="32"/>
          <w:szCs w:val="32"/>
          <w:cs/>
        </w:rPr>
        <w:t>เมื่อ</w:t>
      </w:r>
      <w:proofErr w:type="gramEnd"/>
      <w:r w:rsidRPr="006311E3">
        <w:rPr>
          <w:rFonts w:ascii="TH SarabunPSK" w:hAnsi="TH SarabunPSK" w:cs="TH SarabunPSK"/>
          <w:sz w:val="32"/>
          <w:szCs w:val="32"/>
          <w:cs/>
        </w:rPr>
        <w:t xml:space="preserve"> แน่ใจว่าข้อคำถามนั้นสอดคล้องกับจุดประสงค์การเรียนรู้และระดับพฤติกรรม</w:t>
      </w:r>
    </w:p>
    <w:p w:rsidR="001951E8" w:rsidRPr="006311E3" w:rsidRDefault="001951E8" w:rsidP="00195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11E3">
        <w:rPr>
          <w:rFonts w:ascii="TH SarabunPSK" w:hAnsi="TH SarabunPSK" w:cs="TH SarabunPSK"/>
          <w:sz w:val="32"/>
          <w:szCs w:val="32"/>
        </w:rPr>
        <w:t xml:space="preserve">0   </w:t>
      </w:r>
      <w:r w:rsidRPr="006311E3">
        <w:rPr>
          <w:rFonts w:ascii="TH SarabunPSK" w:hAnsi="TH SarabunPSK" w:cs="TH SarabunPSK"/>
          <w:sz w:val="32"/>
          <w:szCs w:val="32"/>
          <w:cs/>
        </w:rPr>
        <w:t>เมื่อ ไม่แน่ใจว่าข้อคำถามนั้นสอดคล้องกับจุดประสงค์การเรียนรู้และระดับพฤติกรรม</w:t>
      </w:r>
    </w:p>
    <w:p w:rsidR="001951E8" w:rsidRPr="006311E3" w:rsidRDefault="001951E8" w:rsidP="00195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311E3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6311E3">
        <w:rPr>
          <w:rFonts w:ascii="TH SarabunPSK" w:hAnsi="TH SarabunPSK" w:cs="TH SarabunPSK"/>
          <w:sz w:val="32"/>
          <w:szCs w:val="32"/>
        </w:rPr>
        <w:t>1</w:t>
      </w:r>
      <w:r w:rsidRPr="006311E3">
        <w:rPr>
          <w:rFonts w:ascii="TH SarabunPSK" w:hAnsi="TH SarabunPSK" w:cs="TH SarabunPSK"/>
          <w:sz w:val="32"/>
          <w:szCs w:val="32"/>
          <w:cs/>
        </w:rPr>
        <w:t xml:space="preserve">  เมื่อ</w:t>
      </w:r>
      <w:proofErr w:type="gramEnd"/>
      <w:r w:rsidRPr="006311E3">
        <w:rPr>
          <w:rFonts w:ascii="TH SarabunPSK" w:hAnsi="TH SarabunPSK" w:cs="TH SarabunPSK"/>
          <w:sz w:val="32"/>
          <w:szCs w:val="32"/>
          <w:cs/>
        </w:rPr>
        <w:t xml:space="preserve"> แน่ใจว่าข้อคำถามนั้นไม่สอดคล้องกับจุดประสงค์การเรียนรู้และระดับพฤติกรรม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1951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51E8" w:rsidRPr="006311E3" w:rsidRDefault="001951E8" w:rsidP="001951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6311E3">
        <w:rPr>
          <w:rFonts w:ascii="TH SarabunPSK" w:hAnsi="TH SarabunPSK" w:cs="TH SarabunPSK"/>
          <w:b/>
          <w:bCs/>
          <w:sz w:val="32"/>
          <w:szCs w:val="32"/>
        </w:rPr>
        <w:lastRenderedPageBreak/>
        <w:t>*</w:t>
      </w:r>
      <w:r w:rsidRPr="006311E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การหาค่า </w:t>
      </w:r>
      <w:r>
        <w:rPr>
          <w:rFonts w:ascii="TH SarabunPSK" w:hAnsi="TH SarabunPSK" w:cs="TH SarabunPSK"/>
          <w:sz w:val="32"/>
          <w:szCs w:val="32"/>
        </w:rPr>
        <w:t xml:space="preserve">IOC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ควรมีผู้เชี่ยวชาญทำการประเมิน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ผู้เชี่ยวชาญในการพิจารณาค่า </w:t>
      </w:r>
      <w:r>
        <w:rPr>
          <w:rFonts w:ascii="TH SarabunPSK" w:hAnsi="TH SarabunPSK" w:cs="TH SarabunPSK"/>
          <w:sz w:val="32"/>
          <w:szCs w:val="32"/>
        </w:rPr>
        <w:t xml:space="preserve">IOC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เครื่องมือสำหรับวัดผลสัมฤทธิ์ทางการเรียน ควรมีคุณสมบัติเบื้องต้นข้อใดข้อหนึ่ง ดังนี้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มีคุณวุฒิด้านการวัดและประเมินผล การวิจัยทางการศึกษา หรือหลักสูตรและการสอน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มีคุณวุฒิปริญญาโทด้านการสอนในสาขาวิชานั้นหรือสาขาวิชาที่เกี่ยวข้อง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มีประสบการณ์การสอนตำแหน่ง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ครู  ในสาขาวิชานั้นไม่น้อยกว่า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:rsidR="001951E8" w:rsidRDefault="001951E8" w:rsidP="001951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ฐานะไม่ต่ำกว่าชำนาญการในสาขาวิชานั้น</w:t>
      </w:r>
    </w:p>
    <w:p w:rsidR="007C65FA" w:rsidRDefault="007C65FA" w:rsidP="001951E8">
      <w:pPr>
        <w:spacing w:after="0" w:line="240" w:lineRule="auto"/>
      </w:pPr>
    </w:p>
    <w:sectPr w:rsidR="007C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E8"/>
    <w:rsid w:val="001951E8"/>
    <w:rsid w:val="00321A97"/>
    <w:rsid w:val="007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6A91"/>
  <w15:chartTrackingRefBased/>
  <w15:docId w15:val="{C3EEDF28-7A33-4578-AF54-FD48A00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E8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1E8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1E8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51E8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ami146</cp:lastModifiedBy>
  <cp:revision>1</cp:revision>
  <dcterms:created xsi:type="dcterms:W3CDTF">2019-04-26T09:25:00Z</dcterms:created>
  <dcterms:modified xsi:type="dcterms:W3CDTF">2019-04-26T09:26:00Z</dcterms:modified>
</cp:coreProperties>
</file>